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B5A" w:rsidRPr="00CB189F" w:rsidRDefault="000F7B93" w:rsidP="00FA7B61">
      <w:pPr>
        <w:jc w:val="center"/>
        <w:rPr>
          <w:color w:val="FF0000"/>
          <w:sz w:val="56"/>
          <w:szCs w:val="56"/>
        </w:rPr>
      </w:pPr>
      <w:r w:rsidRPr="00CB189F">
        <w:rPr>
          <w:color w:val="FF0000"/>
          <w:sz w:val="56"/>
          <w:szCs w:val="56"/>
        </w:rPr>
        <w:t>A seguito del DPCM del 3</w:t>
      </w:r>
      <w:r w:rsidR="00A53B5A" w:rsidRPr="00CB189F">
        <w:rPr>
          <w:color w:val="FF0000"/>
          <w:sz w:val="56"/>
          <w:szCs w:val="56"/>
        </w:rPr>
        <w:t>/1</w:t>
      </w:r>
      <w:r w:rsidR="00303416" w:rsidRPr="00CB189F">
        <w:rPr>
          <w:color w:val="FF0000"/>
          <w:sz w:val="56"/>
          <w:szCs w:val="56"/>
        </w:rPr>
        <w:t>2</w:t>
      </w:r>
      <w:r w:rsidR="00A53B5A" w:rsidRPr="00CB189F">
        <w:rPr>
          <w:color w:val="FF0000"/>
          <w:sz w:val="56"/>
          <w:szCs w:val="56"/>
        </w:rPr>
        <w:t>/</w:t>
      </w:r>
      <w:r w:rsidRPr="00CB189F">
        <w:rPr>
          <w:color w:val="FF0000"/>
          <w:sz w:val="56"/>
          <w:szCs w:val="56"/>
        </w:rPr>
        <w:t xml:space="preserve"> 2020 </w:t>
      </w:r>
      <w:r w:rsidR="00CB189F" w:rsidRPr="00CB189F">
        <w:rPr>
          <w:color w:val="FF0000"/>
          <w:sz w:val="56"/>
          <w:szCs w:val="56"/>
        </w:rPr>
        <w:t>(art. 1 lett. r)</w:t>
      </w:r>
    </w:p>
    <w:p w:rsidR="00A53B5A" w:rsidRPr="00303416" w:rsidRDefault="000F7B93" w:rsidP="00FA7B61">
      <w:pPr>
        <w:jc w:val="center"/>
        <w:rPr>
          <w:color w:val="FF0000"/>
          <w:sz w:val="96"/>
          <w:szCs w:val="96"/>
          <w:u w:val="single"/>
        </w:rPr>
      </w:pPr>
      <w:r w:rsidRPr="00303416">
        <w:rPr>
          <w:color w:val="FF0000"/>
          <w:sz w:val="96"/>
          <w:szCs w:val="96"/>
          <w:u w:val="single"/>
        </w:rPr>
        <w:t>la Biblioteca di Rivergaro</w:t>
      </w:r>
    </w:p>
    <w:p w:rsidR="00A53B5A" w:rsidRPr="00303416" w:rsidRDefault="000F7B93" w:rsidP="00FA7B61">
      <w:pPr>
        <w:jc w:val="center"/>
        <w:rPr>
          <w:color w:val="FF0000"/>
          <w:sz w:val="72"/>
          <w:szCs w:val="72"/>
          <w:u w:val="single"/>
        </w:rPr>
      </w:pPr>
      <w:r w:rsidRPr="00303416">
        <w:rPr>
          <w:color w:val="FF0000"/>
          <w:sz w:val="72"/>
          <w:szCs w:val="72"/>
          <w:u w:val="single"/>
        </w:rPr>
        <w:t xml:space="preserve"> r</w:t>
      </w:r>
      <w:r w:rsidR="00303416" w:rsidRPr="00303416">
        <w:rPr>
          <w:color w:val="FF0000"/>
          <w:sz w:val="72"/>
          <w:szCs w:val="72"/>
          <w:u w:val="single"/>
        </w:rPr>
        <w:t>iaprirà per servizio prestito</w:t>
      </w:r>
      <w:r w:rsidRPr="00303416">
        <w:rPr>
          <w:color w:val="FF0000"/>
          <w:sz w:val="72"/>
          <w:szCs w:val="72"/>
          <w:u w:val="single"/>
        </w:rPr>
        <w:t xml:space="preserve"> </w:t>
      </w:r>
      <w:r w:rsidR="00303416" w:rsidRPr="00303416">
        <w:rPr>
          <w:color w:val="FF0000"/>
          <w:sz w:val="72"/>
          <w:szCs w:val="72"/>
          <w:u w:val="single"/>
        </w:rPr>
        <w:t>e consulenza</w:t>
      </w:r>
    </w:p>
    <w:p w:rsidR="000F7B93" w:rsidRPr="00303416" w:rsidRDefault="000F7B93" w:rsidP="00FA7B61">
      <w:pPr>
        <w:jc w:val="center"/>
        <w:rPr>
          <w:color w:val="FF0000"/>
          <w:sz w:val="72"/>
          <w:szCs w:val="72"/>
          <w:u w:val="single"/>
        </w:rPr>
      </w:pPr>
      <w:r w:rsidRPr="00303416">
        <w:rPr>
          <w:color w:val="FF0000"/>
          <w:sz w:val="96"/>
          <w:szCs w:val="96"/>
          <w:u w:val="single"/>
        </w:rPr>
        <w:t xml:space="preserve">dal </w:t>
      </w:r>
      <w:r w:rsidR="00303416" w:rsidRPr="00303416">
        <w:rPr>
          <w:color w:val="FF0000"/>
          <w:sz w:val="96"/>
          <w:szCs w:val="96"/>
          <w:u w:val="single"/>
        </w:rPr>
        <w:t>9 Dicembre</w:t>
      </w:r>
      <w:r w:rsidR="00CB189F">
        <w:rPr>
          <w:color w:val="FF0000"/>
          <w:sz w:val="96"/>
          <w:szCs w:val="96"/>
          <w:u w:val="single"/>
        </w:rPr>
        <w:t xml:space="preserve"> </w:t>
      </w:r>
      <w:r w:rsidR="00CB189F">
        <w:rPr>
          <w:color w:val="FF0000"/>
          <w:sz w:val="72"/>
          <w:szCs w:val="72"/>
          <w:u w:val="single"/>
        </w:rPr>
        <w:t>2020</w:t>
      </w:r>
    </w:p>
    <w:p w:rsidR="00B711A6" w:rsidRDefault="003672D6" w:rsidP="00FA7B61">
      <w:pPr>
        <w:jc w:val="center"/>
        <w:rPr>
          <w:color w:val="FF0000"/>
          <w:sz w:val="52"/>
          <w:szCs w:val="52"/>
          <w:u w:val="single"/>
        </w:rPr>
      </w:pPr>
      <w:r w:rsidRPr="003E01EF">
        <w:rPr>
          <w:b/>
          <w:bCs/>
          <w:color w:val="FF0000"/>
          <w:sz w:val="52"/>
          <w:szCs w:val="52"/>
          <w:u w:val="single"/>
        </w:rPr>
        <w:t xml:space="preserve"> </w:t>
      </w:r>
      <w:r w:rsidR="00303416">
        <w:rPr>
          <w:b/>
          <w:bCs/>
          <w:color w:val="FF0000"/>
          <w:sz w:val="52"/>
          <w:szCs w:val="52"/>
          <w:u w:val="single"/>
        </w:rPr>
        <w:t>Sarà possibile prenotare</w:t>
      </w:r>
      <w:r w:rsidRPr="003E01EF">
        <w:rPr>
          <w:b/>
          <w:bCs/>
          <w:color w:val="FF0000"/>
          <w:sz w:val="52"/>
          <w:szCs w:val="52"/>
          <w:u w:val="single"/>
        </w:rPr>
        <w:t xml:space="preserve"> </w:t>
      </w:r>
      <w:r w:rsidR="00CB189F">
        <w:rPr>
          <w:b/>
          <w:bCs/>
          <w:color w:val="FF0000"/>
          <w:sz w:val="52"/>
          <w:szCs w:val="52"/>
          <w:u w:val="single"/>
        </w:rPr>
        <w:t xml:space="preserve">e riconsegnare </w:t>
      </w:r>
      <w:r w:rsidR="00303416">
        <w:rPr>
          <w:b/>
          <w:bCs/>
          <w:color w:val="FF0000"/>
          <w:sz w:val="52"/>
          <w:szCs w:val="52"/>
          <w:u w:val="single"/>
        </w:rPr>
        <w:t xml:space="preserve">volumi </w:t>
      </w:r>
      <w:r w:rsidRPr="003E01EF">
        <w:rPr>
          <w:color w:val="FF0000"/>
          <w:sz w:val="52"/>
          <w:szCs w:val="52"/>
          <w:u w:val="single"/>
        </w:rPr>
        <w:t xml:space="preserve">  </w:t>
      </w:r>
    </w:p>
    <w:p w:rsidR="00C31F25" w:rsidRDefault="003672D6" w:rsidP="00FA7B61">
      <w:pPr>
        <w:jc w:val="center"/>
        <w:rPr>
          <w:color w:val="FF0000"/>
          <w:sz w:val="52"/>
          <w:szCs w:val="52"/>
          <w:u w:val="single"/>
        </w:rPr>
      </w:pPr>
      <w:r w:rsidRPr="003E01EF">
        <w:rPr>
          <w:color w:val="FF0000"/>
          <w:sz w:val="52"/>
          <w:szCs w:val="52"/>
          <w:u w:val="single"/>
        </w:rPr>
        <w:t xml:space="preserve">al numero </w:t>
      </w:r>
      <w:proofErr w:type="gramStart"/>
      <w:r w:rsidRPr="003E01EF">
        <w:rPr>
          <w:color w:val="FF0000"/>
          <w:sz w:val="52"/>
          <w:szCs w:val="52"/>
          <w:u w:val="single"/>
        </w:rPr>
        <w:t>0523</w:t>
      </w:r>
      <w:r w:rsidR="00CB189F">
        <w:rPr>
          <w:color w:val="FF0000"/>
          <w:sz w:val="52"/>
          <w:szCs w:val="52"/>
          <w:u w:val="single"/>
        </w:rPr>
        <w:t>.</w:t>
      </w:r>
      <w:r w:rsidRPr="003E01EF">
        <w:rPr>
          <w:color w:val="FF0000"/>
          <w:sz w:val="52"/>
          <w:szCs w:val="52"/>
          <w:u w:val="single"/>
        </w:rPr>
        <w:t xml:space="preserve">957815 </w:t>
      </w:r>
      <w:r w:rsidR="00C31F25">
        <w:rPr>
          <w:color w:val="FF0000"/>
          <w:sz w:val="52"/>
          <w:szCs w:val="52"/>
          <w:u w:val="single"/>
        </w:rPr>
        <w:t xml:space="preserve"> o</w:t>
      </w:r>
      <w:proofErr w:type="gramEnd"/>
      <w:r w:rsidR="00C31F25">
        <w:rPr>
          <w:color w:val="FF0000"/>
          <w:sz w:val="52"/>
          <w:szCs w:val="52"/>
          <w:u w:val="single"/>
        </w:rPr>
        <w:t xml:space="preserve"> </w:t>
      </w:r>
      <w:r w:rsidR="00CB189F">
        <w:rPr>
          <w:color w:val="FF0000"/>
          <w:sz w:val="52"/>
          <w:szCs w:val="52"/>
          <w:u w:val="single"/>
        </w:rPr>
        <w:t xml:space="preserve">alla </w:t>
      </w:r>
      <w:r w:rsidR="00C31F25">
        <w:rPr>
          <w:color w:val="FF0000"/>
          <w:sz w:val="52"/>
          <w:szCs w:val="52"/>
          <w:u w:val="single"/>
        </w:rPr>
        <w:t xml:space="preserve">mail : </w:t>
      </w:r>
      <w:r w:rsidR="00CB189F">
        <w:rPr>
          <w:color w:val="FF0000"/>
          <w:sz w:val="52"/>
          <w:szCs w:val="52"/>
          <w:u w:val="single"/>
        </w:rPr>
        <w:t>biblioteca@comune.rivergaro.pc.it</w:t>
      </w:r>
    </w:p>
    <w:p w:rsidR="003672D6" w:rsidRDefault="003672D6" w:rsidP="00FA7B61">
      <w:pPr>
        <w:jc w:val="center"/>
        <w:rPr>
          <w:color w:val="FF0000"/>
          <w:sz w:val="52"/>
          <w:szCs w:val="52"/>
          <w:u w:val="single"/>
        </w:rPr>
      </w:pPr>
      <w:r w:rsidRPr="003E01EF">
        <w:rPr>
          <w:color w:val="FF0000"/>
          <w:sz w:val="52"/>
          <w:szCs w:val="52"/>
          <w:u w:val="single"/>
        </w:rPr>
        <w:t xml:space="preserve">con ritiro </w:t>
      </w:r>
      <w:r w:rsidR="00CB189F">
        <w:rPr>
          <w:color w:val="FF0000"/>
          <w:sz w:val="52"/>
          <w:szCs w:val="52"/>
          <w:u w:val="single"/>
        </w:rPr>
        <w:t xml:space="preserve">presso </w:t>
      </w:r>
      <w:r w:rsidRPr="003E01EF">
        <w:rPr>
          <w:color w:val="FF0000"/>
          <w:sz w:val="52"/>
          <w:szCs w:val="52"/>
          <w:u w:val="single"/>
        </w:rPr>
        <w:t>la biblioteca</w:t>
      </w:r>
      <w:r w:rsidR="00C31F25">
        <w:rPr>
          <w:color w:val="FF0000"/>
          <w:sz w:val="52"/>
          <w:szCs w:val="52"/>
          <w:u w:val="single"/>
        </w:rPr>
        <w:t>;</w:t>
      </w:r>
    </w:p>
    <w:p w:rsidR="00CB189F" w:rsidRDefault="00C31F25" w:rsidP="00FA7B61">
      <w:pPr>
        <w:jc w:val="center"/>
        <w:rPr>
          <w:color w:val="FF0000"/>
          <w:sz w:val="52"/>
          <w:szCs w:val="52"/>
          <w:u w:val="single"/>
        </w:rPr>
      </w:pPr>
      <w:r>
        <w:rPr>
          <w:color w:val="FF0000"/>
          <w:sz w:val="52"/>
          <w:szCs w:val="52"/>
          <w:u w:val="single"/>
        </w:rPr>
        <w:t xml:space="preserve">Orari di disponibilità: </w:t>
      </w:r>
      <w:proofErr w:type="spellStart"/>
      <w:r>
        <w:rPr>
          <w:color w:val="FF0000"/>
          <w:sz w:val="52"/>
          <w:szCs w:val="52"/>
          <w:u w:val="single"/>
        </w:rPr>
        <w:t>lun</w:t>
      </w:r>
      <w:proofErr w:type="spellEnd"/>
      <w:r>
        <w:rPr>
          <w:color w:val="FF0000"/>
          <w:sz w:val="52"/>
          <w:szCs w:val="52"/>
          <w:u w:val="single"/>
        </w:rPr>
        <w:t xml:space="preserve"> </w:t>
      </w:r>
      <w:r w:rsidR="00CB189F">
        <w:rPr>
          <w:color w:val="FF0000"/>
          <w:sz w:val="52"/>
          <w:szCs w:val="52"/>
          <w:u w:val="single"/>
        </w:rPr>
        <w:t xml:space="preserve">dalle </w:t>
      </w:r>
      <w:r>
        <w:rPr>
          <w:color w:val="FF0000"/>
          <w:sz w:val="52"/>
          <w:szCs w:val="52"/>
          <w:u w:val="single"/>
        </w:rPr>
        <w:t>15.30</w:t>
      </w:r>
      <w:r w:rsidR="00CB189F">
        <w:rPr>
          <w:color w:val="FF0000"/>
          <w:sz w:val="52"/>
          <w:szCs w:val="52"/>
          <w:u w:val="single"/>
        </w:rPr>
        <w:t xml:space="preserve"> alle </w:t>
      </w:r>
      <w:r>
        <w:rPr>
          <w:color w:val="FF0000"/>
          <w:sz w:val="52"/>
          <w:szCs w:val="52"/>
          <w:u w:val="single"/>
        </w:rPr>
        <w:t xml:space="preserve">18.30, </w:t>
      </w:r>
    </w:p>
    <w:p w:rsidR="00C31F25" w:rsidRDefault="00C31F25" w:rsidP="00FA7B61">
      <w:pPr>
        <w:jc w:val="center"/>
        <w:rPr>
          <w:color w:val="FF0000"/>
          <w:sz w:val="52"/>
          <w:szCs w:val="52"/>
          <w:u w:val="single"/>
        </w:rPr>
      </w:pPr>
      <w:r>
        <w:rPr>
          <w:color w:val="FF0000"/>
          <w:sz w:val="52"/>
          <w:szCs w:val="52"/>
          <w:u w:val="single"/>
        </w:rPr>
        <w:t>merc. e</w:t>
      </w:r>
      <w:r w:rsidR="005142C0">
        <w:rPr>
          <w:color w:val="FF0000"/>
          <w:sz w:val="52"/>
          <w:szCs w:val="52"/>
          <w:u w:val="single"/>
        </w:rPr>
        <w:t xml:space="preserve"> ven</w:t>
      </w:r>
      <w:r w:rsidR="00CB189F">
        <w:rPr>
          <w:color w:val="FF0000"/>
          <w:sz w:val="52"/>
          <w:szCs w:val="52"/>
          <w:u w:val="single"/>
        </w:rPr>
        <w:t>. dalle ore</w:t>
      </w:r>
      <w:r w:rsidR="005142C0">
        <w:rPr>
          <w:color w:val="FF0000"/>
          <w:sz w:val="52"/>
          <w:szCs w:val="52"/>
          <w:u w:val="single"/>
        </w:rPr>
        <w:t xml:space="preserve"> 9</w:t>
      </w:r>
      <w:r w:rsidR="00CB189F">
        <w:rPr>
          <w:color w:val="FF0000"/>
          <w:sz w:val="52"/>
          <w:szCs w:val="52"/>
          <w:u w:val="single"/>
        </w:rPr>
        <w:t>.00</w:t>
      </w:r>
      <w:bookmarkStart w:id="0" w:name="_GoBack"/>
      <w:bookmarkEnd w:id="0"/>
      <w:r w:rsidR="00CB189F">
        <w:rPr>
          <w:color w:val="FF0000"/>
          <w:sz w:val="52"/>
          <w:szCs w:val="52"/>
          <w:u w:val="single"/>
        </w:rPr>
        <w:t xml:space="preserve"> alle ore </w:t>
      </w:r>
      <w:r w:rsidR="005142C0">
        <w:rPr>
          <w:color w:val="FF0000"/>
          <w:sz w:val="52"/>
          <w:szCs w:val="52"/>
          <w:u w:val="single"/>
        </w:rPr>
        <w:t>12.</w:t>
      </w:r>
      <w:r w:rsidR="00CB189F">
        <w:rPr>
          <w:color w:val="FF0000"/>
          <w:sz w:val="52"/>
          <w:szCs w:val="52"/>
          <w:u w:val="single"/>
        </w:rPr>
        <w:t>00</w:t>
      </w:r>
    </w:p>
    <w:p w:rsidR="00C31F25" w:rsidRPr="003E01EF" w:rsidRDefault="00C31F25" w:rsidP="00FA7B61">
      <w:pPr>
        <w:jc w:val="center"/>
        <w:rPr>
          <w:color w:val="FF0000"/>
          <w:sz w:val="52"/>
          <w:szCs w:val="52"/>
          <w:u w:val="single"/>
        </w:rPr>
      </w:pPr>
    </w:p>
    <w:sectPr w:rsidR="00C31F25" w:rsidRPr="003E01EF" w:rsidSect="00FA7B6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B93"/>
    <w:rsid w:val="000F7B93"/>
    <w:rsid w:val="00303416"/>
    <w:rsid w:val="003672D6"/>
    <w:rsid w:val="003E01EF"/>
    <w:rsid w:val="005142C0"/>
    <w:rsid w:val="00672BB5"/>
    <w:rsid w:val="00A53B5A"/>
    <w:rsid w:val="00B711A6"/>
    <w:rsid w:val="00C31F25"/>
    <w:rsid w:val="00CB189F"/>
    <w:rsid w:val="00E101A2"/>
    <w:rsid w:val="00FA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9E1C"/>
  <w15:chartTrackingRefBased/>
  <w15:docId w15:val="{053AD6B6-D7C0-44D0-A59C-9D8A64AE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31F2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1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Affarigenerali</cp:lastModifiedBy>
  <cp:revision>2</cp:revision>
  <cp:lastPrinted>2020-11-06T08:17:00Z</cp:lastPrinted>
  <dcterms:created xsi:type="dcterms:W3CDTF">2020-12-04T09:51:00Z</dcterms:created>
  <dcterms:modified xsi:type="dcterms:W3CDTF">2020-12-04T09:51:00Z</dcterms:modified>
</cp:coreProperties>
</file>